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B9D" w:rsidRPr="00F87B9D" w:rsidRDefault="00F87B9D" w:rsidP="00F87B9D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3178077"/>
      <w:r w:rsidRPr="00F87B9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87B9D" w:rsidRPr="00F87B9D" w:rsidRDefault="00F87B9D" w:rsidP="00F87B9D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  <w:lang w:val="ru-RU"/>
        </w:rPr>
      </w:pPr>
      <w:r w:rsidRPr="00F87B9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‌</w:t>
      </w:r>
      <w:bookmarkStart w:id="1" w:name="84b34cd1-8907-4be2-9654-5e4d7c979c34"/>
      <w:r w:rsidRPr="00F87B9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F87B9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‌‌ </w:t>
      </w:r>
    </w:p>
    <w:p w:rsidR="00F87B9D" w:rsidRPr="00F87B9D" w:rsidRDefault="00F87B9D" w:rsidP="00F87B9D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  <w:lang w:val="ru-RU"/>
        </w:rPr>
      </w:pPr>
      <w:r w:rsidRPr="00F87B9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‌</w:t>
      </w:r>
      <w:bookmarkStart w:id="2" w:name="74d6ab55-f73b-48d7-ba78-c30f74a03786"/>
      <w:r w:rsidRPr="00F87B9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Администрация муниципального образования "Милютинский район"</w:t>
      </w:r>
      <w:bookmarkEnd w:id="2"/>
      <w:r w:rsidRPr="00F87B9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‌</w:t>
      </w:r>
      <w:r w:rsidRPr="00F87B9D">
        <w:rPr>
          <w:rFonts w:ascii="Times New Roman" w:eastAsia="Calibri" w:hAnsi="Times New Roman" w:cs="Times New Roman"/>
          <w:color w:val="000000"/>
          <w:sz w:val="24"/>
          <w:lang w:val="ru-RU"/>
        </w:rPr>
        <w:t>​</w:t>
      </w:r>
    </w:p>
    <w:p w:rsidR="00F87B9D" w:rsidRPr="000874EF" w:rsidRDefault="00F87B9D" w:rsidP="00F87B9D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  <w:lang w:val="ru-RU"/>
        </w:rPr>
      </w:pPr>
      <w:r w:rsidRPr="000874EF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МБОУ Россошанская ООШ</w:t>
      </w:r>
    </w:p>
    <w:p w:rsidR="00F87B9D" w:rsidRPr="00F87B9D" w:rsidRDefault="00F87B9D" w:rsidP="00F87B9D">
      <w:pPr>
        <w:jc w:val="center"/>
        <w:rPr>
          <w:rFonts w:ascii="Times New Roman" w:eastAsia="Calibri" w:hAnsi="Times New Roman" w:cs="Times New Roman"/>
          <w:sz w:val="24"/>
          <w:szCs w:val="28"/>
          <w:lang w:val="ru-RU"/>
        </w:rPr>
      </w:pPr>
    </w:p>
    <w:p w:rsidR="00F87B9D" w:rsidRPr="00F87B9D" w:rsidRDefault="00F87B9D" w:rsidP="00F87B9D">
      <w:pPr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10442" w:type="dxa"/>
        <w:tblLook w:val="04A0"/>
      </w:tblPr>
      <w:tblGrid>
        <w:gridCol w:w="7935"/>
        <w:gridCol w:w="1253"/>
        <w:gridCol w:w="1254"/>
      </w:tblGrid>
      <w:tr w:rsidR="004D2777" w:rsidRPr="00B32BEE" w:rsidTr="000874EF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2777" w:rsidRDefault="004D2777">
            <w:r w:rsidRPr="00E27925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  <w:lang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7.65pt;height:118.05pt">
                  <v:imagedata r:id="rId5" o:title="ПЕЧАТЬ"/>
                </v:shape>
              </w:pic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2777" w:rsidRPr="004D2777" w:rsidRDefault="004D2777">
            <w:pPr>
              <w:rPr>
                <w:lang w:val="ru-RU"/>
              </w:rPr>
            </w:pP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2777" w:rsidRDefault="004D2777"/>
        </w:tc>
      </w:tr>
    </w:tbl>
    <w:p w:rsidR="00F414A8" w:rsidRPr="001D4CCE" w:rsidRDefault="00F414A8">
      <w:pPr>
        <w:spacing w:after="0"/>
        <w:ind w:left="120"/>
        <w:rPr>
          <w:lang w:val="ru-RU"/>
        </w:rPr>
      </w:pPr>
    </w:p>
    <w:p w:rsidR="00F414A8" w:rsidRPr="001D4CCE" w:rsidRDefault="001D4CCE">
      <w:pPr>
        <w:spacing w:after="0"/>
        <w:ind w:left="120"/>
        <w:rPr>
          <w:lang w:val="ru-RU"/>
        </w:rPr>
      </w:pPr>
      <w:r w:rsidRPr="001D4CCE">
        <w:rPr>
          <w:rFonts w:ascii="Times New Roman" w:hAnsi="Times New Roman"/>
          <w:color w:val="000000"/>
          <w:sz w:val="28"/>
          <w:lang w:val="ru-RU"/>
        </w:rPr>
        <w:t>‌</w:t>
      </w:r>
    </w:p>
    <w:p w:rsidR="00F414A8" w:rsidRPr="001D4CCE" w:rsidRDefault="00F414A8">
      <w:pPr>
        <w:spacing w:after="0"/>
        <w:ind w:left="120"/>
        <w:rPr>
          <w:lang w:val="ru-RU"/>
        </w:rPr>
      </w:pPr>
    </w:p>
    <w:p w:rsidR="00F414A8" w:rsidRPr="001D4CCE" w:rsidRDefault="00F414A8">
      <w:pPr>
        <w:spacing w:after="0"/>
        <w:ind w:left="120"/>
        <w:rPr>
          <w:lang w:val="ru-RU"/>
        </w:rPr>
      </w:pPr>
    </w:p>
    <w:p w:rsidR="00F414A8" w:rsidRPr="001D4CCE" w:rsidRDefault="00F414A8">
      <w:pPr>
        <w:spacing w:after="0"/>
        <w:ind w:left="120"/>
        <w:rPr>
          <w:lang w:val="ru-RU"/>
        </w:rPr>
      </w:pPr>
    </w:p>
    <w:p w:rsidR="00186811" w:rsidRPr="009F0D79" w:rsidRDefault="00186811" w:rsidP="00186811">
      <w:pPr>
        <w:spacing w:after="0" w:line="408" w:lineRule="auto"/>
        <w:ind w:left="120"/>
        <w:jc w:val="center"/>
        <w:rPr>
          <w:lang w:val="ru-RU"/>
        </w:rPr>
      </w:pPr>
      <w:r w:rsidRPr="009F0D7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86811" w:rsidRPr="009F0D79" w:rsidRDefault="00186811" w:rsidP="00186811">
      <w:pPr>
        <w:spacing w:after="0" w:line="408" w:lineRule="auto"/>
        <w:ind w:left="120"/>
        <w:jc w:val="center"/>
        <w:rPr>
          <w:lang w:val="ru-RU"/>
        </w:rPr>
      </w:pPr>
      <w:r w:rsidRPr="009F0D7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F0D79">
        <w:rPr>
          <w:rFonts w:ascii="Times New Roman" w:hAnsi="Times New Roman"/>
          <w:color w:val="000000"/>
          <w:sz w:val="28"/>
          <w:lang w:val="ru-RU"/>
        </w:rPr>
        <w:t xml:space="preserve"> 7148998)</w:t>
      </w:r>
    </w:p>
    <w:p w:rsidR="00186811" w:rsidRPr="009F0D79" w:rsidRDefault="00186811" w:rsidP="00186811">
      <w:pPr>
        <w:spacing w:after="0"/>
        <w:ind w:left="120"/>
        <w:jc w:val="center"/>
        <w:rPr>
          <w:lang w:val="ru-RU"/>
        </w:rPr>
      </w:pPr>
    </w:p>
    <w:p w:rsidR="00186811" w:rsidRPr="009F0D79" w:rsidRDefault="00186811" w:rsidP="00186811">
      <w:pPr>
        <w:spacing w:after="0" w:line="408" w:lineRule="auto"/>
        <w:ind w:left="120"/>
        <w:jc w:val="center"/>
        <w:rPr>
          <w:lang w:val="ru-RU"/>
        </w:rPr>
      </w:pPr>
      <w:r w:rsidRPr="009F0D7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186811" w:rsidRPr="009F0D79" w:rsidRDefault="00186811" w:rsidP="00186811">
      <w:pPr>
        <w:spacing w:after="0" w:line="408" w:lineRule="auto"/>
        <w:ind w:left="120"/>
        <w:jc w:val="center"/>
        <w:rPr>
          <w:lang w:val="ru-RU"/>
        </w:rPr>
      </w:pPr>
      <w:r w:rsidRPr="009F0D79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C944F8" w:rsidRPr="00C944F8" w:rsidRDefault="00C944F8" w:rsidP="00C944F8">
      <w:pPr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944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Учитель: </w:t>
      </w:r>
      <w:r w:rsidRPr="00C944F8"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>Севостьянова Наталья Викторовна</w:t>
      </w:r>
    </w:p>
    <w:p w:rsidR="00F414A8" w:rsidRPr="001D4CCE" w:rsidRDefault="00F414A8" w:rsidP="00C944F8">
      <w:pPr>
        <w:spacing w:after="0"/>
        <w:ind w:left="120"/>
        <w:jc w:val="right"/>
        <w:rPr>
          <w:lang w:val="ru-RU"/>
        </w:rPr>
      </w:pP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F414A8" w:rsidRPr="001D4CCE" w:rsidRDefault="00F414A8">
      <w:pPr>
        <w:spacing w:after="0"/>
        <w:ind w:left="120"/>
        <w:jc w:val="center"/>
        <w:rPr>
          <w:lang w:val="ru-RU"/>
        </w:rPr>
      </w:pPr>
    </w:p>
    <w:p w:rsidR="00F414A8" w:rsidRPr="001D4CCE" w:rsidRDefault="001D4CCE">
      <w:pPr>
        <w:spacing w:after="0"/>
        <w:ind w:left="120"/>
        <w:jc w:val="center"/>
        <w:rPr>
          <w:lang w:val="ru-RU"/>
        </w:rPr>
      </w:pPr>
      <w:r w:rsidRPr="001D4CCE">
        <w:rPr>
          <w:rFonts w:ascii="Times New Roman" w:hAnsi="Times New Roman"/>
          <w:color w:val="000000"/>
          <w:sz w:val="28"/>
          <w:lang w:val="ru-RU"/>
        </w:rPr>
        <w:t>​</w:t>
      </w:r>
      <w:r w:rsidRPr="001D4CC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1D4CCE">
        <w:rPr>
          <w:rFonts w:ascii="Times New Roman" w:hAnsi="Times New Roman"/>
          <w:color w:val="000000"/>
          <w:sz w:val="28"/>
          <w:lang w:val="ru-RU"/>
        </w:rPr>
        <w:t>​</w:t>
      </w:r>
    </w:p>
    <w:p w:rsidR="00F414A8" w:rsidRPr="001D4CCE" w:rsidRDefault="00F414A8">
      <w:pPr>
        <w:spacing w:after="0"/>
        <w:ind w:left="120"/>
        <w:rPr>
          <w:lang w:val="ru-RU"/>
        </w:rPr>
      </w:pPr>
    </w:p>
    <w:p w:rsidR="00F414A8" w:rsidRPr="00043AC9" w:rsidRDefault="00043AC9" w:rsidP="00043AC9">
      <w:pPr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F414A8" w:rsidRPr="00043AC9">
          <w:pgSz w:w="11906" w:h="16383"/>
          <w:pgMar w:top="1134" w:right="850" w:bottom="1134" w:left="1701" w:header="720" w:footer="720" w:gutter="0"/>
          <w:cols w:space="720"/>
        </w:sectPr>
      </w:pPr>
      <w:r w:rsidRPr="00043AC9">
        <w:rPr>
          <w:rFonts w:ascii="Times New Roman" w:hAnsi="Times New Roman" w:cs="Times New Roman"/>
          <w:sz w:val="28"/>
          <w:szCs w:val="28"/>
          <w:lang w:val="ru-RU"/>
        </w:rPr>
        <w:t>х.Севостьянов 202</w:t>
      </w:r>
      <w:r w:rsidR="00075A03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3178078"/>
      <w:bookmarkEnd w:id="0"/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формирования качеств личности, то есть ориентированы на формирование метапредметных и личностных результатов обучения.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цифровая грамотность;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алгоритмы и программирование;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технологии.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4" w:name="9c77c369-253a-42d0-9f35-54c4c9eeb23c"/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414A8" w:rsidRPr="001D4CCE" w:rsidRDefault="00F414A8" w:rsidP="001D4CCE">
      <w:pPr>
        <w:spacing w:line="240" w:lineRule="auto"/>
        <w:rPr>
          <w:sz w:val="24"/>
          <w:szCs w:val="24"/>
          <w:lang w:val="ru-RU"/>
        </w:rPr>
        <w:sectPr w:rsidR="00F414A8" w:rsidRPr="001D4CCE">
          <w:pgSz w:w="11906" w:h="16383"/>
          <w:pgMar w:top="1134" w:right="850" w:bottom="1134" w:left="1701" w:header="720" w:footer="720" w:gutter="0"/>
          <w:cols w:space="720"/>
        </w:sect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5" w:name="block-3178079"/>
      <w:bookmarkEnd w:id="3"/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 – универсальное устройство обработки данных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Параллельные вычисления.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Техника безопасности и правила работы на компьютере.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Программы и данные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Компьютерные вирусы и другие вредоносные программы. Программы для защиты от вирусов.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Компьютерные сети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F87B9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Поисковые системы. 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Современные сервисы интернет-коммуникаций.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Информация и информационные процессы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Информация – одно из основных понятий современной науки.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Представление информации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Двоичный код. Представление данных в компьютере как текстов в двоичном алфавите.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Скорость передачи данных. Единицы скорости передачи данных.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текстов. Равномерный код. Неравномерный код. Кодировка </w:t>
      </w:r>
      <w:r w:rsidRPr="001D4CCE">
        <w:rPr>
          <w:rFonts w:ascii="Times New Roman" w:hAnsi="Times New Roman"/>
          <w:color w:val="000000"/>
          <w:sz w:val="24"/>
          <w:szCs w:val="24"/>
        </w:rPr>
        <w:t>ASCII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. Восьмибитные кодировки. Понятие о кодировках </w:t>
      </w:r>
      <w:r w:rsidRPr="001D4CCE">
        <w:rPr>
          <w:rFonts w:ascii="Times New Roman" w:hAnsi="Times New Roman"/>
          <w:color w:val="000000"/>
          <w:sz w:val="24"/>
          <w:szCs w:val="24"/>
        </w:rPr>
        <w:t>UNICODE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Искажение информации при передаче.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цвета. Цветовые модели. Модель </w:t>
      </w:r>
      <w:r w:rsidRPr="001D4CCE">
        <w:rPr>
          <w:rFonts w:ascii="Times New Roman" w:hAnsi="Times New Roman"/>
          <w:color w:val="000000"/>
          <w:sz w:val="24"/>
          <w:szCs w:val="24"/>
        </w:rPr>
        <w:t>RGB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. Глубина кодирования. Палитра.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Кодирование звука. Разрядность и частота записи. Количество каналов записи.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Текстовые документы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Текстовые документы и их структурные элементы (страница, абзац, строка, слово, символ).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Компьютерная графика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Мультимедийные презентации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Добавление на слайд аудиовизуальных данных. Анимация. Гиперссылки.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Системы счисления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Римская система счисления.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операции в двоичной системе счисления.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Элементы математической логики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Логические элементы. Знакомство с логическими основами компьютера.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и алгоритмы. Алгоритмические конструкции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Понятие алгоритма. Исполнители алгоритмов. Алгоритм как план управления исполнителем.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Свойства алгоритма. Способы записи алгоритма (словесный, в виде блок-схемы, программа).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программирования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Язык программирования (</w:t>
      </w:r>
      <w:r w:rsidRPr="001D4CCE">
        <w:rPr>
          <w:rFonts w:ascii="Times New Roman" w:hAnsi="Times New Roman"/>
          <w:color w:val="000000"/>
          <w:sz w:val="24"/>
          <w:szCs w:val="24"/>
        </w:rPr>
        <w:t>Python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D4CCE">
        <w:rPr>
          <w:rFonts w:ascii="Times New Roman" w:hAnsi="Times New Roman"/>
          <w:color w:val="000000"/>
          <w:sz w:val="24"/>
          <w:szCs w:val="24"/>
        </w:rPr>
        <w:t>C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1D4CCE">
        <w:rPr>
          <w:rFonts w:ascii="Times New Roman" w:hAnsi="Times New Roman"/>
          <w:color w:val="000000"/>
          <w:sz w:val="24"/>
          <w:szCs w:val="24"/>
        </w:rPr>
        <w:t>Java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D4CCE">
        <w:rPr>
          <w:rFonts w:ascii="Times New Roman" w:hAnsi="Times New Roman"/>
          <w:color w:val="000000"/>
          <w:sz w:val="24"/>
          <w:szCs w:val="24"/>
        </w:rPr>
        <w:t>C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Система программирования: редактор текста программ, транслятор, отладчик.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Переменная: тип, имя, значение. Целые, вещественные и символьные переменные.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 алгоритмов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Глобальная сеть Интернет и стратегии безопасного поведения в ней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Глобальная сеть Интернет. </w:t>
      </w:r>
      <w:r w:rsidRPr="001D4CCE">
        <w:rPr>
          <w:rFonts w:ascii="Times New Roman" w:hAnsi="Times New Roman"/>
          <w:color w:val="000000"/>
          <w:sz w:val="24"/>
          <w:szCs w:val="24"/>
        </w:rPr>
        <w:t>IP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в информационном пространстве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Моделирование как метод познания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Табличные модели. Таблица как представление отношения.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Базы данных. Отбор в таблице строк, удовлетворяющих заданному условию.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Разработка алгоритмов и программ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1D4CCE">
        <w:rPr>
          <w:rFonts w:ascii="Times New Roman" w:hAnsi="Times New Roman"/>
          <w:color w:val="000000"/>
          <w:sz w:val="24"/>
          <w:szCs w:val="24"/>
        </w:rPr>
        <w:t>Python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D4CCE">
        <w:rPr>
          <w:rFonts w:ascii="Times New Roman" w:hAnsi="Times New Roman"/>
          <w:color w:val="000000"/>
          <w:sz w:val="24"/>
          <w:szCs w:val="24"/>
        </w:rPr>
        <w:t>C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1D4CCE">
        <w:rPr>
          <w:rFonts w:ascii="Times New Roman" w:hAnsi="Times New Roman"/>
          <w:color w:val="000000"/>
          <w:sz w:val="24"/>
          <w:szCs w:val="24"/>
        </w:rPr>
        <w:t>Java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D4CCE">
        <w:rPr>
          <w:rFonts w:ascii="Times New Roman" w:hAnsi="Times New Roman"/>
          <w:color w:val="000000"/>
          <w:sz w:val="24"/>
          <w:szCs w:val="24"/>
        </w:rPr>
        <w:t>C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таблицы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 в современном обществе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F414A8" w:rsidRPr="001D4CCE" w:rsidRDefault="00F414A8" w:rsidP="001D4CCE">
      <w:pPr>
        <w:spacing w:line="240" w:lineRule="auto"/>
        <w:rPr>
          <w:sz w:val="24"/>
          <w:szCs w:val="24"/>
          <w:lang w:val="ru-RU"/>
        </w:rPr>
        <w:sectPr w:rsidR="00F414A8" w:rsidRPr="001D4CCE">
          <w:pgSz w:w="11906" w:h="16383"/>
          <w:pgMar w:top="1134" w:right="850" w:bottom="1134" w:left="1701" w:header="720" w:footer="720" w:gutter="0"/>
          <w:cols w:space="720"/>
        </w:sect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6" w:name="block-3178080"/>
      <w:bookmarkEnd w:id="5"/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3) гражданского воспитания: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4) ценностей научного познания: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5) формирования культуры здоровья: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цели и условиям.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оценивать и сравнивать размеры текстовых, графических, звуковых файлов и видеофайлов;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соотносить характеристики компьютера с задачами, решаемыми с его помощью;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понимать структуру адресов веб-ресурсов;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современные сервисы интернет-коммуникаций;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пояснять на примерах различия между позиционными и непозиционными системами счисления;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описывать алгоритм решения задачи различными способами, в том числе в виде блок-схемы;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разработке программ логические значения, операции и выражения с ними;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создавать и отлаживать программы на одном из языков программирования (</w:t>
      </w:r>
      <w:r w:rsidRPr="001D4CCE">
        <w:rPr>
          <w:rFonts w:ascii="Times New Roman" w:hAnsi="Times New Roman"/>
          <w:color w:val="000000"/>
          <w:sz w:val="24"/>
          <w:szCs w:val="24"/>
        </w:rPr>
        <w:t>Python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D4CCE">
        <w:rPr>
          <w:rFonts w:ascii="Times New Roman" w:hAnsi="Times New Roman"/>
          <w:color w:val="000000"/>
          <w:sz w:val="24"/>
          <w:szCs w:val="24"/>
        </w:rPr>
        <w:t>C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1D4CCE">
        <w:rPr>
          <w:rFonts w:ascii="Times New Roman" w:hAnsi="Times New Roman"/>
          <w:color w:val="000000"/>
          <w:sz w:val="24"/>
          <w:szCs w:val="24"/>
        </w:rPr>
        <w:t>Java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D4CCE">
        <w:rPr>
          <w:rFonts w:ascii="Times New Roman" w:hAnsi="Times New Roman"/>
          <w:color w:val="000000"/>
          <w:sz w:val="24"/>
          <w:szCs w:val="24"/>
        </w:rPr>
        <w:t>C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F414A8" w:rsidRPr="001D4CCE" w:rsidRDefault="00F414A8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414A8" w:rsidRPr="001D4CCE" w:rsidRDefault="001D4CCE" w:rsidP="001D4C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1D4CCE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1D4CCE">
        <w:rPr>
          <w:rFonts w:ascii="Times New Roman" w:hAnsi="Times New Roman"/>
          <w:color w:val="000000"/>
          <w:sz w:val="24"/>
          <w:szCs w:val="24"/>
        </w:rPr>
        <w:t>Python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D4CCE">
        <w:rPr>
          <w:rFonts w:ascii="Times New Roman" w:hAnsi="Times New Roman"/>
          <w:color w:val="000000"/>
          <w:sz w:val="24"/>
          <w:szCs w:val="24"/>
        </w:rPr>
        <w:t>C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1D4CCE">
        <w:rPr>
          <w:rFonts w:ascii="Times New Roman" w:hAnsi="Times New Roman"/>
          <w:color w:val="000000"/>
          <w:sz w:val="24"/>
          <w:szCs w:val="24"/>
        </w:rPr>
        <w:t>Java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D4CCE">
        <w:rPr>
          <w:rFonts w:ascii="Times New Roman" w:hAnsi="Times New Roman"/>
          <w:color w:val="000000"/>
          <w:sz w:val="24"/>
          <w:szCs w:val="24"/>
        </w:rPr>
        <w:t>C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и применять в электронных таблицах формулы для расчётов с использованием встроенных арифметических функций (суммирование и подсчёт </w:t>
      </w: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414A8" w:rsidRPr="001D4CCE" w:rsidRDefault="001D4CCE" w:rsidP="001D4C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D4CC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F414A8" w:rsidRPr="001D4CCE" w:rsidRDefault="00F414A8">
      <w:pPr>
        <w:rPr>
          <w:lang w:val="ru-RU"/>
        </w:rPr>
        <w:sectPr w:rsidR="00F414A8" w:rsidRPr="001D4CCE">
          <w:pgSz w:w="11906" w:h="16383"/>
          <w:pgMar w:top="1134" w:right="850" w:bottom="1134" w:left="1701" w:header="720" w:footer="720" w:gutter="0"/>
          <w:cols w:space="720"/>
        </w:sectPr>
      </w:pPr>
    </w:p>
    <w:p w:rsidR="00907EDD" w:rsidRPr="00907EDD" w:rsidRDefault="00907EDD" w:rsidP="00907EDD">
      <w:pPr>
        <w:suppressAutoHyphens/>
        <w:spacing w:after="0" w:line="240" w:lineRule="auto"/>
        <w:ind w:left="120"/>
        <w:jc w:val="center"/>
        <w:rPr>
          <w:rFonts w:ascii="Times New Roman" w:hAnsi="Times New Roman" w:cs="Times New Roman"/>
        </w:rPr>
      </w:pPr>
      <w:bookmarkStart w:id="7" w:name="block-3178082"/>
      <w:bookmarkEnd w:id="6"/>
      <w:r w:rsidRPr="00907EDD">
        <w:rPr>
          <w:rFonts w:ascii="Times New Roman" w:hAnsi="Times New Roman" w:cs="Times New Roman"/>
          <w:b/>
          <w:color w:val="000000"/>
        </w:rPr>
        <w:lastRenderedPageBreak/>
        <w:t>ТЕМАТИЧЕСКОЕ ПЛАНИРОВАНИЕ</w:t>
      </w:r>
    </w:p>
    <w:p w:rsidR="00907EDD" w:rsidRPr="00907EDD" w:rsidRDefault="00907EDD" w:rsidP="00907EDD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07E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744"/>
        <w:gridCol w:w="2399"/>
        <w:gridCol w:w="1445"/>
        <w:gridCol w:w="2484"/>
        <w:gridCol w:w="2606"/>
        <w:gridCol w:w="3916"/>
      </w:tblGrid>
      <w:tr w:rsidR="00907EDD" w:rsidRPr="00907EDD" w:rsidTr="00907EDD">
        <w:trPr>
          <w:trHeight w:val="144"/>
        </w:trPr>
        <w:tc>
          <w:tcPr>
            <w:tcW w:w="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7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1.Цифровая грамотность</w:t>
            </w:r>
          </w:p>
        </w:tc>
      </w:tr>
      <w:tr w:rsidR="00907EDD" w:rsidRPr="004D2777" w:rsidTr="00907ED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07EDD" w:rsidRPr="004D2777" w:rsidTr="00907ED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 и данные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07EDD" w:rsidRPr="004D2777" w:rsidTr="00907ED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сети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07EDD" w:rsidRPr="00907EDD" w:rsidTr="00907EDD">
        <w:trPr>
          <w:trHeight w:val="144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2.Теоретические основы информатики</w:t>
            </w:r>
          </w:p>
        </w:tc>
      </w:tr>
      <w:tr w:rsidR="00907EDD" w:rsidRPr="004D2777" w:rsidTr="00907ED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07EDD" w:rsidRPr="004D2777" w:rsidTr="00907ED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07EDD" w:rsidRPr="00907EDD" w:rsidTr="00907EDD">
        <w:trPr>
          <w:trHeight w:val="144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3.Информационные технологии</w:t>
            </w:r>
          </w:p>
        </w:tc>
      </w:tr>
      <w:tr w:rsidR="00907EDD" w:rsidRPr="004D2777" w:rsidTr="00907ED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 документы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A22919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07EDD" w:rsidRPr="004D2777" w:rsidTr="00907ED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07EDD" w:rsidRPr="004D2777" w:rsidTr="00907EDD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Мультимедийные </w:t>
            </w: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презентации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A22919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07EDD" w:rsidRPr="00907EDD" w:rsidTr="00907EDD">
        <w:trPr>
          <w:trHeight w:val="144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452428" w:rsidRDefault="00452428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452428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524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A22919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7EDD" w:rsidRPr="00907EDD" w:rsidRDefault="00907EDD" w:rsidP="00907EDD">
      <w:pPr>
        <w:suppressAutoHyphens/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07EDD" w:rsidRDefault="00907EDD" w:rsidP="00907EDD">
      <w:pPr>
        <w:suppressAutoHyphens/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07EDD" w:rsidRPr="00907EDD" w:rsidRDefault="00907EDD" w:rsidP="00907EDD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07E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724"/>
        <w:gridCol w:w="2640"/>
        <w:gridCol w:w="1408"/>
        <w:gridCol w:w="2441"/>
        <w:gridCol w:w="2567"/>
        <w:gridCol w:w="3814"/>
      </w:tblGrid>
      <w:tr w:rsidR="00907EDD" w:rsidRPr="00907EDD" w:rsidTr="00907EDD">
        <w:trPr>
          <w:trHeight w:val="144"/>
        </w:trPr>
        <w:tc>
          <w:tcPr>
            <w:tcW w:w="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8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7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1.Теоретические основы информатики</w:t>
            </w:r>
          </w:p>
        </w:tc>
      </w:tr>
      <w:tr w:rsidR="00907EDD" w:rsidRPr="004D2777" w:rsidTr="00907EDD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счисления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A22919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07EDD" w:rsidRPr="004D2777" w:rsidTr="00907EDD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A22919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07EDD" w:rsidRPr="00907EDD" w:rsidTr="00907EDD">
        <w:trPr>
          <w:trHeight w:val="144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2.Алгоритмы и программирование</w:t>
            </w:r>
          </w:p>
        </w:tc>
      </w:tr>
      <w:tr w:rsidR="00907EDD" w:rsidRPr="004D2777" w:rsidTr="00907EDD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A22919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07EDD" w:rsidRPr="004D2777" w:rsidTr="00907EDD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программирования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07EDD" w:rsidRPr="004D2777" w:rsidTr="00907EDD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алгоритмов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A22919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07E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07EDD" w:rsidRPr="00907EDD" w:rsidTr="00907EDD">
        <w:trPr>
          <w:trHeight w:val="144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 время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E85826" w:rsidRDefault="00E85826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EDD" w:rsidRPr="00907EDD" w:rsidTr="00907EDD">
        <w:trPr>
          <w:trHeight w:val="144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E85826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A22919" w:rsidRDefault="00A22919" w:rsidP="00A22919">
            <w:pPr>
              <w:widowControl w:val="0"/>
              <w:suppressAutoHyphens/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EDD" w:rsidRPr="00907EDD" w:rsidRDefault="00907EDD" w:rsidP="00907EDD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7EDD" w:rsidRDefault="00907EDD" w:rsidP="00907EDD">
      <w:pPr>
        <w:suppressAutoHyphens/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874EF" w:rsidRPr="000874EF" w:rsidRDefault="000874EF">
      <w:pPr>
        <w:rPr>
          <w:lang w:val="ru-RU"/>
        </w:rPr>
        <w:sectPr w:rsidR="000874EF" w:rsidRPr="000874E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3178083"/>
      <w:bookmarkEnd w:id="7"/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55326812"/>
      <w:bookmarkStart w:id="10" w:name="block-3178081"/>
      <w:bookmarkEnd w:id="8"/>
      <w:r w:rsidRPr="002E03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E039A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1"/>
        <w:gridCol w:w="7131"/>
      </w:tblGrid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E039A" w:rsidRPr="002E039A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«Цифровая грамотность»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структуру адресов веб-ресурсов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«Теоретические основы информатики»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2E039A" w:rsidRPr="002E039A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«Информационные технологии»</w:t>
            </w:r>
          </w:p>
        </w:tc>
      </w:tr>
      <w:tr w:rsidR="002E039A" w:rsidRPr="004D2777" w:rsidTr="002E039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E039A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4"/>
        <w:gridCol w:w="7118"/>
      </w:tblGrid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«Теоретические основы информатики»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«Алгоритмы и программирование»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Анализировать предложенные алгоритмы, в том числе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определять, какие результаты возможны при заданном множестве исходных значений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Python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++, Паскаль,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Java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E039A">
        <w:rPr>
          <w:rFonts w:ascii="Times New Roman" w:hAnsi="Times New Roman" w:cs="Times New Roman"/>
          <w:b/>
          <w:color w:val="000000"/>
          <w:sz w:val="24"/>
          <w:szCs w:val="24"/>
        </w:rPr>
        <w:t>9 КЛАССА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4"/>
        <w:gridCol w:w="7118"/>
      </w:tblGrid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E039A" w:rsidRPr="002E039A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«Цифровая грамотность»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«Теоретические основы информатики»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«Алгоритмы и программирование»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Составлять и отлаживать программы, реализующие типовые алгоритмы обработки числовых последовательностей или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Python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++, Паскаль,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Java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#, Школьный Алгоритмический Язык)</w:t>
            </w:r>
          </w:p>
        </w:tc>
      </w:tr>
      <w:tr w:rsidR="002E039A" w:rsidRPr="002E039A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«Информационные технологии»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2E039A" w:rsidRPr="004D2777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2218EB" w:rsidRDefault="002218EB" w:rsidP="002E039A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1" w:name="block-55326814"/>
      <w:bookmarkEnd w:id="9"/>
    </w:p>
    <w:p w:rsidR="002218EB" w:rsidRDefault="002218EB" w:rsidP="002E039A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E039A">
        <w:rPr>
          <w:rFonts w:ascii="Times New Roman" w:hAnsi="Times New Roman" w:cs="Times New Roman"/>
          <w:b/>
          <w:color w:val="000000"/>
          <w:sz w:val="24"/>
          <w:szCs w:val="24"/>
        </w:rPr>
        <w:t>ПРОВЕРЯЕМЫЕ ЭЛЕМЕНТЫ СОДЕРЖАНИЯ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E039A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5"/>
        <w:gridCol w:w="8077"/>
      </w:tblGrid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Программное обеспечение компьютера. Прикладное программное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обеспечение. Системное программное обеспечение. Системы программирования. Правовая охрана программ и данных.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Путь к файлу (папке, каталогу)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файлов средствами операционной системы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сервисы интернет-коммуникаций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безопасного поведения в Интернете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2E039A" w:rsidRPr="004D2777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Байт, килобайт, мегабайт, гигабайт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Скорость передачи данных. Единицы скорости передачи данных.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Искажение информации при передаче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Кодирование текстов. Равномерный код. Неравномерный код.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Кодировка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ASCII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Восьмибитные кодировки. Понятие о кодировках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UNICODE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набора текста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Стилевое форматирование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графическими редакторами. Растровые рисунки.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графических примитивов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Добавление векторных рисунков в документы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несколькими слайдами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Добавление на слайд аудиовизуальных данных.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Анимация. Гиперссылки</w:t>
            </w:r>
          </w:p>
        </w:tc>
      </w:tr>
    </w:tbl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E039A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8022"/>
      </w:tblGrid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 система счисления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2E039A" w:rsidRPr="00625A4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составные условия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Отказы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программирования (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Python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++,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Java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#, Школьный Алгоритмический Язык).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Оператор присваивания. Арифметические выражения и порядок их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квадратного уравнения, имеющего вещественные корни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2E039A" w:rsidRPr="002E039A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Встроенные функции для обработки строк</w:t>
            </w:r>
          </w:p>
        </w:tc>
      </w:tr>
      <w:tr w:rsidR="002E039A" w:rsidRPr="00E85826" w:rsidTr="002E039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E039A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3"/>
        <w:gridCol w:w="8069"/>
      </w:tblGrid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Глобальная сеть Интернет. </w:t>
            </w:r>
            <w:r w:rsidRPr="002E03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IP</w:t>
            </w:r>
            <w:r w:rsidRPr="002E03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 w:rsidRPr="002E03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Большие данные (интернет-данные, в частности данные социальных сетей)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моделирования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количества путей в направленном ациклическом графе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 w:rsidRPr="002E03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Перебор вариантов с помощью дерева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Python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++, Паскаль,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Java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Сортировка массива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типа диаграммы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2E039A" w:rsidRPr="002E039A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2E039A" w:rsidRPr="00E85826" w:rsidTr="002E03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55326815"/>
      <w:bookmarkEnd w:id="11"/>
      <w:r w:rsidRPr="002E03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061"/>
      </w:tblGrid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2E039A" w:rsidRPr="002E039A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(понимать)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2E039A" w:rsidRPr="002E039A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2E039A" w:rsidRPr="00625A4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программы на одном из языков программирования (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Python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++, Паскаль,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Java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2E039A" w:rsidRPr="00E8582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2E039A" w:rsidRPr="00625A46" w:rsidTr="002E03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bookmarkEnd w:id="12"/>
    <w:p w:rsidR="002218EB" w:rsidRDefault="002218EB" w:rsidP="002E039A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E03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ПЕРЕЧЕНЬ ЭЛЕМЕНТОВ СОДЕРЖАНИЯ, ПРОВЕРЯЕМЫХ НА ОГЭ ПО ИНФОРМАТИКЕ</w:t>
      </w:r>
    </w:p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84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3"/>
        <w:gridCol w:w="7927"/>
      </w:tblGrid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###Par###1.1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-адреса узлов. Сетевое хранение данных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ASCII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Восьмибитные кодировки. Понятие о кодировках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UNICODE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Информационный объём текста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Скорость передачи данных. Единицы скорости передачи данных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Кодирование цвета. Цветовые модели. Модель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RGB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Глубина кодирования. Палитра.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 система счисления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операции в двоичной системе счисления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Логические операции: «и»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количества путей в направленном ациклическом графе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Перебор вариантов с помощью дерева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алгоритмов вручную и на компьютере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программирования (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Python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++, Паскаль,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Java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#, Школьный Алгоритмический Язык).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Встроенные функции для обработки строк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Python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++, Паскаль,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Java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Растровые рисунки. Использование графических примитивов.</w:t>
            </w:r>
          </w:p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Добавление векторных рисунков в документы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Гиперссылки</w:t>
            </w:r>
          </w:p>
        </w:tc>
      </w:tr>
      <w:tr w:rsidR="002E039A" w:rsidRPr="00E85826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2E039A" w:rsidRPr="002E039A" w:rsidTr="002218EB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927" w:type="dxa"/>
            <w:tcMar>
              <w:top w:w="50" w:type="dxa"/>
              <w:left w:w="100" w:type="dxa"/>
            </w:tcMar>
            <w:vAlign w:val="center"/>
          </w:tcPr>
          <w:p w:rsidR="002E039A" w:rsidRPr="002E039A" w:rsidRDefault="002E039A" w:rsidP="002E039A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 w:rsidRPr="002E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2E039A" w:rsidRPr="002E039A" w:rsidRDefault="002E039A" w:rsidP="002E039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2E039A" w:rsidRPr="002E039A" w:rsidRDefault="002E039A" w:rsidP="002E03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E039A" w:rsidRPr="002E039A" w:rsidRDefault="002E039A" w:rsidP="002E03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E039A" w:rsidRDefault="002E039A" w:rsidP="005C1FDA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2E039A" w:rsidRDefault="002E039A" w:rsidP="005C1FDA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2E039A" w:rsidRDefault="002E039A" w:rsidP="005C1FDA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F87B9D" w:rsidRPr="00DA7F60" w:rsidRDefault="00F87B9D" w:rsidP="005C1FDA">
      <w:pPr>
        <w:autoSpaceDE w:val="0"/>
        <w:autoSpaceDN w:val="0"/>
        <w:spacing w:after="0" w:line="230" w:lineRule="auto"/>
        <w:jc w:val="center"/>
        <w:rPr>
          <w:rFonts w:ascii="Cambria" w:eastAsia="Times New Roman" w:hAnsi="Cambria" w:cs="Times New Roman"/>
          <w:lang w:val="ru-RU"/>
        </w:rPr>
      </w:pPr>
      <w:r w:rsidRPr="00DA7F60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УЧЕБНО-МЕТОДИЧЕСКОЕ ОБЕСПЕЧЕНИЕ ОБРАЗОВАТЕЛЬНОГО ПРОЦЕССА</w:t>
      </w:r>
    </w:p>
    <w:bookmarkEnd w:id="10"/>
    <w:p w:rsid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5C1FDA" w:rsidRP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8"/>
          <w:lang w:val="ru-RU"/>
        </w:rPr>
      </w:pPr>
      <w:r w:rsidRPr="005C1FDA">
        <w:rPr>
          <w:rFonts w:ascii="Times New Roman" w:hAnsi="Times New Roman" w:cs="Times New Roman"/>
          <w:b/>
          <w:color w:val="000000"/>
          <w:sz w:val="24"/>
          <w:szCs w:val="28"/>
          <w:lang w:val="ru-RU"/>
        </w:rPr>
        <w:t>ОБЯЗАТЕЛЬНЫЕ УЧЕБНЫЕ МАТЕРИАЛЫ ДЛЯ УЧЕНИКА</w:t>
      </w:r>
    </w:p>
    <w:p w:rsidR="005C1FDA" w:rsidRP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8"/>
          <w:lang w:val="ru-RU"/>
        </w:rPr>
      </w:pPr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​‌</w:t>
      </w:r>
      <w:bookmarkStart w:id="13" w:name="1fdd9878-aabe-49b3-a26b-db65386f5009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• Информатика, 7 класс/ Босова Л.Л., Босова А.Ю., Акционерное общество «Издательство «Просвещение»</w:t>
      </w:r>
      <w:bookmarkEnd w:id="13"/>
      <w:r w:rsidRPr="005C1FDA">
        <w:rPr>
          <w:rFonts w:ascii="Times New Roman" w:hAnsi="Times New Roman" w:cs="Times New Roman"/>
          <w:sz w:val="24"/>
          <w:szCs w:val="28"/>
          <w:lang w:val="ru-RU"/>
        </w:rPr>
        <w:br/>
      </w:r>
      <w:bookmarkStart w:id="14" w:name="1fdd9878-aabe-49b3-a26b-db65386f50091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 xml:space="preserve"> • Информатика, 8 класс/ Босова Л.Л., Босова А.Ю., Акционерное общество «Издательство «Просвещение»</w:t>
      </w:r>
      <w:bookmarkEnd w:id="14"/>
      <w:r w:rsidRPr="005C1FDA">
        <w:rPr>
          <w:rFonts w:ascii="Times New Roman" w:hAnsi="Times New Roman" w:cs="Times New Roman"/>
          <w:sz w:val="24"/>
          <w:szCs w:val="28"/>
          <w:lang w:val="ru-RU"/>
        </w:rPr>
        <w:br/>
      </w:r>
      <w:bookmarkStart w:id="15" w:name="1fdd9878-aabe-49b3-a26b-db65386f50092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bookmarkEnd w:id="15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‌​</w:t>
      </w:r>
    </w:p>
    <w:p w:rsidR="005C1FDA" w:rsidRP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8"/>
          <w:lang w:val="ru-RU"/>
        </w:rPr>
      </w:pPr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​‌</w:t>
      </w:r>
      <w:bookmarkStart w:id="16" w:name="9189cf7f-a98c-4278-875e-bd585c01429c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_</w:t>
      </w:r>
      <w:bookmarkEnd w:id="16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‌</w:t>
      </w:r>
    </w:p>
    <w:p w:rsidR="005C1FDA" w:rsidRP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8"/>
          <w:lang w:val="ru-RU"/>
        </w:rPr>
      </w:pPr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​</w:t>
      </w:r>
    </w:p>
    <w:p w:rsidR="005C1FDA" w:rsidRP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8"/>
          <w:lang w:val="ru-RU"/>
        </w:rPr>
      </w:pPr>
      <w:r w:rsidRPr="005C1FDA">
        <w:rPr>
          <w:rFonts w:ascii="Times New Roman" w:hAnsi="Times New Roman" w:cs="Times New Roman"/>
          <w:b/>
          <w:color w:val="000000"/>
          <w:sz w:val="24"/>
          <w:szCs w:val="28"/>
          <w:lang w:val="ru-RU"/>
        </w:rPr>
        <w:t>МЕТОДИЧЕСКИЕ МАТЕРИАЛЫ ДЛЯ УЧИТЕЛЯ</w:t>
      </w:r>
    </w:p>
    <w:p w:rsidR="005C1FDA" w:rsidRP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8"/>
          <w:lang w:val="ru-RU"/>
        </w:rPr>
      </w:pPr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​‌</w:t>
      </w:r>
      <w:bookmarkStart w:id="17" w:name="5a8af3fe-6634-4595-ad67-2c1d899ea773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‌• Информатика, 7 класс/ Босова Л.Л., Босова А.Ю., Акционерное общество «Издательство «Просвещение»</w:t>
      </w:r>
      <w:bookmarkEnd w:id="17"/>
      <w:r w:rsidRPr="005C1FDA">
        <w:rPr>
          <w:rFonts w:ascii="Times New Roman" w:hAnsi="Times New Roman" w:cs="Times New Roman"/>
          <w:sz w:val="24"/>
          <w:szCs w:val="28"/>
          <w:lang w:val="ru-RU"/>
        </w:rPr>
        <w:br/>
      </w:r>
      <w:bookmarkStart w:id="18" w:name="5a8af3fe-6634-4595-ad67-2c1d899ea7731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 xml:space="preserve"> • Информатика, 8 класс/ Босова Л.Л., Босова А.Ю., Акционерное общество «Издательство «Просвещение»</w:t>
      </w:r>
      <w:bookmarkEnd w:id="18"/>
      <w:r w:rsidRPr="005C1FDA">
        <w:rPr>
          <w:rFonts w:ascii="Times New Roman" w:hAnsi="Times New Roman" w:cs="Times New Roman"/>
          <w:sz w:val="24"/>
          <w:szCs w:val="28"/>
          <w:lang w:val="ru-RU"/>
        </w:rPr>
        <w:br/>
      </w:r>
      <w:bookmarkStart w:id="19" w:name="5a8af3fe-6634-4595-ad67-2c1d899ea7732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 xml:space="preserve"> • Информатика, 9 класс/ Босова Л.Л., Босова А.Ю., Акционерное общество «Издательство «Просвещение»‌​</w:t>
      </w:r>
      <w:bookmarkEnd w:id="19"/>
      <w:r w:rsidRPr="005C1FDA">
        <w:rPr>
          <w:rFonts w:ascii="Times New Roman" w:hAnsi="Times New Roman" w:cs="Times New Roman"/>
          <w:sz w:val="24"/>
          <w:szCs w:val="28"/>
          <w:lang w:val="ru-RU"/>
        </w:rPr>
        <w:br/>
      </w:r>
      <w:bookmarkStart w:id="20" w:name="5a8af3fe-6634-4595-ad67-2c1d899ea7733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 xml:space="preserve"> ​‌‌</w:t>
      </w:r>
      <w:bookmarkEnd w:id="20"/>
      <w:r w:rsidRPr="005C1FDA">
        <w:rPr>
          <w:rFonts w:ascii="Times New Roman" w:hAnsi="Times New Roman" w:cs="Times New Roman"/>
          <w:color w:val="000000"/>
          <w:sz w:val="24"/>
          <w:szCs w:val="28"/>
          <w:lang w:val="ru-RU"/>
        </w:rPr>
        <w:t>‌​</w:t>
      </w:r>
    </w:p>
    <w:p w:rsidR="005C1FDA" w:rsidRP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8"/>
          <w:lang w:val="ru-RU"/>
        </w:rPr>
      </w:pPr>
    </w:p>
    <w:p w:rsidR="005C1FDA" w:rsidRP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8"/>
          <w:lang w:val="ru-RU"/>
        </w:rPr>
      </w:pPr>
      <w:r w:rsidRPr="005C1FDA">
        <w:rPr>
          <w:rFonts w:ascii="Times New Roman" w:hAnsi="Times New Roman" w:cs="Times New Roman"/>
          <w:b/>
          <w:color w:val="000000"/>
          <w:sz w:val="24"/>
          <w:szCs w:val="28"/>
          <w:lang w:val="ru-RU"/>
        </w:rPr>
        <w:t>ЦИФРОВЫЕ ОБРАЗОВАТЕЛЬНЫЕ РЕСУРСЫ И РЕСУРСЫ СЕТИ ИНТЕРНЕТ</w:t>
      </w:r>
    </w:p>
    <w:p w:rsidR="005C1FDA" w:rsidRPr="005C1FDA" w:rsidRDefault="005C1FDA" w:rsidP="005C1FDA">
      <w:pPr>
        <w:suppressAutoHyphens/>
        <w:spacing w:after="0" w:line="240" w:lineRule="auto"/>
        <w:ind w:left="120"/>
        <w:rPr>
          <w:rFonts w:ascii="Times New Roman" w:hAnsi="Times New Roman" w:cs="Times New Roman"/>
          <w:sz w:val="24"/>
          <w:szCs w:val="28"/>
        </w:rPr>
      </w:pPr>
      <w:r w:rsidRPr="005C1FDA">
        <w:rPr>
          <w:rFonts w:ascii="Times New Roman" w:hAnsi="Times New Roman" w:cs="Times New Roman"/>
          <w:color w:val="000000"/>
          <w:sz w:val="24"/>
          <w:szCs w:val="28"/>
        </w:rPr>
        <w:t>​</w:t>
      </w:r>
      <w:r w:rsidRPr="005C1FDA">
        <w:rPr>
          <w:rFonts w:ascii="Times New Roman" w:hAnsi="Times New Roman" w:cs="Times New Roman"/>
          <w:color w:val="333333"/>
          <w:sz w:val="24"/>
          <w:szCs w:val="28"/>
        </w:rPr>
        <w:t>​‌</w:t>
      </w:r>
      <w:hyperlink>
        <w:bookmarkStart w:id="21" w:name="bbd0f172-0fc7-47ad-bd72-029d95fdc8ad"/>
        <w:r w:rsidRPr="005C1FDA">
          <w:rPr>
            <w:rFonts w:ascii="Times New Roman" w:hAnsi="Times New Roman" w:cs="Times New Roman"/>
            <w:color w:val="000000"/>
            <w:sz w:val="24"/>
            <w:szCs w:val="28"/>
          </w:rPr>
          <w:t>https://myschool.edu.ru/links</w:t>
        </w:r>
      </w:hyperlink>
      <w:bookmarkEnd w:id="21"/>
    </w:p>
    <w:p w:rsidR="00F87B9D" w:rsidRPr="005C1FDA" w:rsidRDefault="00F87B9D" w:rsidP="005C1FDA">
      <w:pPr>
        <w:autoSpaceDE w:val="0"/>
        <w:autoSpaceDN w:val="0"/>
        <w:spacing w:before="346" w:after="0" w:line="230" w:lineRule="auto"/>
        <w:rPr>
          <w:rFonts w:ascii="Cambria" w:eastAsia="Times New Roman" w:hAnsi="Cambria" w:cs="Times New Roman"/>
          <w:sz w:val="20"/>
          <w:lang w:val="ru-RU"/>
        </w:rPr>
      </w:pPr>
    </w:p>
    <w:sectPr w:rsidR="00F87B9D" w:rsidRPr="005C1FDA" w:rsidSect="00C171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926"/>
    <w:multiLevelType w:val="hybridMultilevel"/>
    <w:tmpl w:val="5ADC3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33130"/>
    <w:multiLevelType w:val="hybridMultilevel"/>
    <w:tmpl w:val="9398C7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9D0208"/>
    <w:multiLevelType w:val="hybridMultilevel"/>
    <w:tmpl w:val="34423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C180E"/>
    <w:multiLevelType w:val="hybridMultilevel"/>
    <w:tmpl w:val="02EE9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414A8"/>
    <w:rsid w:val="00043AC9"/>
    <w:rsid w:val="00057743"/>
    <w:rsid w:val="00063A58"/>
    <w:rsid w:val="00075A03"/>
    <w:rsid w:val="000874EF"/>
    <w:rsid w:val="000E3C09"/>
    <w:rsid w:val="00186811"/>
    <w:rsid w:val="001D4CCE"/>
    <w:rsid w:val="002218EB"/>
    <w:rsid w:val="00293011"/>
    <w:rsid w:val="002E039A"/>
    <w:rsid w:val="00335604"/>
    <w:rsid w:val="00452428"/>
    <w:rsid w:val="00494F27"/>
    <w:rsid w:val="004D0288"/>
    <w:rsid w:val="004D2777"/>
    <w:rsid w:val="00520EFA"/>
    <w:rsid w:val="005C1FDA"/>
    <w:rsid w:val="00625A46"/>
    <w:rsid w:val="00717E63"/>
    <w:rsid w:val="00907EDD"/>
    <w:rsid w:val="00A22919"/>
    <w:rsid w:val="00BC58BF"/>
    <w:rsid w:val="00C171BD"/>
    <w:rsid w:val="00C85C61"/>
    <w:rsid w:val="00C944F8"/>
    <w:rsid w:val="00DA7F60"/>
    <w:rsid w:val="00E85826"/>
    <w:rsid w:val="00ED26F5"/>
    <w:rsid w:val="00F262A4"/>
    <w:rsid w:val="00F414A8"/>
    <w:rsid w:val="00F8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Normal Indent" w:qFormat="1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171B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171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D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4CCE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5C1FDA"/>
  </w:style>
  <w:style w:type="character" w:customStyle="1" w:styleId="-">
    <w:name w:val="Интернет-ссылка"/>
    <w:basedOn w:val="a0"/>
    <w:uiPriority w:val="99"/>
    <w:unhideWhenUsed/>
    <w:rsid w:val="005C1FDA"/>
    <w:rPr>
      <w:color w:val="0000FF" w:themeColor="hyperlink"/>
      <w:u w:val="single"/>
    </w:rPr>
  </w:style>
  <w:style w:type="paragraph" w:customStyle="1" w:styleId="af0">
    <w:name w:val="Заголовок"/>
    <w:basedOn w:val="a"/>
    <w:next w:val="af1"/>
    <w:qFormat/>
    <w:rsid w:val="005C1FDA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1">
    <w:name w:val="Body Text"/>
    <w:basedOn w:val="a"/>
    <w:link w:val="af2"/>
    <w:rsid w:val="005C1FDA"/>
    <w:pPr>
      <w:suppressAutoHyphens/>
      <w:spacing w:after="140"/>
    </w:pPr>
  </w:style>
  <w:style w:type="character" w:customStyle="1" w:styleId="af2">
    <w:name w:val="Основной текст Знак"/>
    <w:basedOn w:val="a0"/>
    <w:link w:val="af1"/>
    <w:rsid w:val="005C1FDA"/>
  </w:style>
  <w:style w:type="paragraph" w:styleId="af3">
    <w:name w:val="List"/>
    <w:basedOn w:val="af1"/>
    <w:rsid w:val="005C1FDA"/>
    <w:rPr>
      <w:rFonts w:cs="Mangal"/>
    </w:rPr>
  </w:style>
  <w:style w:type="paragraph" w:styleId="12">
    <w:name w:val="index 1"/>
    <w:basedOn w:val="a"/>
    <w:next w:val="a"/>
    <w:autoRedefine/>
    <w:uiPriority w:val="99"/>
    <w:semiHidden/>
    <w:unhideWhenUsed/>
    <w:rsid w:val="005C1FDA"/>
    <w:pPr>
      <w:spacing w:after="0" w:line="240" w:lineRule="auto"/>
      <w:ind w:left="220" w:hanging="220"/>
    </w:pPr>
  </w:style>
  <w:style w:type="paragraph" w:styleId="af4">
    <w:name w:val="index heading"/>
    <w:basedOn w:val="a"/>
    <w:qFormat/>
    <w:rsid w:val="005C1FDA"/>
    <w:pPr>
      <w:suppressLineNumbers/>
      <w:suppressAutoHyphens/>
    </w:pPr>
    <w:rPr>
      <w:rFonts w:cs="Mangal"/>
    </w:rPr>
  </w:style>
  <w:style w:type="paragraph" w:customStyle="1" w:styleId="af5">
    <w:name w:val="Верхний и нижний колонтитулы"/>
    <w:basedOn w:val="a"/>
    <w:qFormat/>
    <w:rsid w:val="005C1FDA"/>
    <w:pPr>
      <w:suppressAutoHyphens/>
    </w:pPr>
  </w:style>
  <w:style w:type="table" w:customStyle="1" w:styleId="13">
    <w:name w:val="Сетка таблицы1"/>
    <w:basedOn w:val="a1"/>
    <w:next w:val="ac"/>
    <w:uiPriority w:val="59"/>
    <w:rsid w:val="005C1FDA"/>
    <w:pPr>
      <w:suppressAutoHyphens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5C1FDA"/>
  </w:style>
  <w:style w:type="table" w:customStyle="1" w:styleId="22">
    <w:name w:val="Сетка таблицы2"/>
    <w:basedOn w:val="a1"/>
    <w:next w:val="ac"/>
    <w:uiPriority w:val="59"/>
    <w:rsid w:val="005C1FDA"/>
    <w:pPr>
      <w:suppressAutoHyphens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516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8516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33</Pages>
  <Words>11186</Words>
  <Characters>63763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2023-08-24T12:32:00Z</dcterms:created>
  <dcterms:modified xsi:type="dcterms:W3CDTF">2025-09-07T06:48:00Z</dcterms:modified>
</cp:coreProperties>
</file>